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6FE" w:rsidRPr="00B27FBC" w:rsidRDefault="001466FE" w:rsidP="001466FE">
      <w:pPr>
        <w:pStyle w:val="NormalWeb"/>
        <w:shd w:val="clear" w:color="auto" w:fill="FFFFFF"/>
        <w:spacing w:before="0" w:beforeAutospacing="0" w:after="0" w:afterAutospacing="0" w:line="376" w:lineRule="atLeast"/>
        <w:jc w:val="center"/>
        <w:rPr>
          <w:rStyle w:val="Strong"/>
          <w:rFonts w:ascii="Arial" w:hAnsi="Arial" w:cs="Arial"/>
          <w:color w:val="515151"/>
          <w:sz w:val="28"/>
          <w:szCs w:val="28"/>
          <w:u w:val="single"/>
        </w:rPr>
      </w:pPr>
      <w:r w:rsidRPr="00B27FBC">
        <w:rPr>
          <w:rStyle w:val="Strong"/>
          <w:rFonts w:ascii="Arial" w:hAnsi="Arial" w:cs="Arial"/>
          <w:color w:val="515151"/>
          <w:sz w:val="28"/>
          <w:szCs w:val="28"/>
          <w:u w:val="single"/>
        </w:rPr>
        <w:t>Statement by India</w:t>
      </w:r>
    </w:p>
    <w:p w:rsidR="00183E0B" w:rsidRPr="00B27FBC" w:rsidRDefault="00183E0B" w:rsidP="001466FE">
      <w:pPr>
        <w:pStyle w:val="NormalWeb"/>
        <w:shd w:val="clear" w:color="auto" w:fill="FFFFFF"/>
        <w:spacing w:before="0" w:beforeAutospacing="0" w:after="0" w:afterAutospacing="0" w:line="376" w:lineRule="atLeast"/>
        <w:jc w:val="center"/>
        <w:rPr>
          <w:rFonts w:ascii="Arial" w:hAnsi="Arial" w:cs="Arial"/>
          <w:color w:val="515151"/>
          <w:sz w:val="28"/>
          <w:szCs w:val="28"/>
        </w:rPr>
      </w:pPr>
    </w:p>
    <w:p w:rsidR="00183E0B" w:rsidRPr="00B27FBC" w:rsidRDefault="00183E0B" w:rsidP="001466FE">
      <w:pPr>
        <w:pStyle w:val="NormalWeb"/>
        <w:shd w:val="clear" w:color="auto" w:fill="FFFFFF"/>
        <w:spacing w:before="0" w:beforeAutospacing="0" w:after="0" w:afterAutospacing="0" w:line="376" w:lineRule="atLeast"/>
        <w:jc w:val="center"/>
        <w:rPr>
          <w:rStyle w:val="Strong"/>
          <w:rFonts w:ascii="Arial" w:hAnsi="Arial" w:cs="Arial"/>
          <w:color w:val="515151"/>
          <w:sz w:val="28"/>
          <w:szCs w:val="28"/>
        </w:rPr>
      </w:pPr>
      <w:r w:rsidRPr="00B27FBC">
        <w:rPr>
          <w:rStyle w:val="apple-converted-space"/>
          <w:rFonts w:ascii="Arial" w:hAnsi="Arial" w:cs="Arial"/>
          <w:b/>
          <w:bCs/>
          <w:color w:val="515151"/>
          <w:sz w:val="28"/>
          <w:szCs w:val="28"/>
        </w:rPr>
        <w:t>3rd</w:t>
      </w:r>
      <w:r w:rsidR="001466FE" w:rsidRPr="00B27FBC">
        <w:rPr>
          <w:rStyle w:val="apple-converted-space"/>
          <w:rFonts w:ascii="Arial" w:hAnsi="Arial" w:cs="Arial"/>
          <w:b/>
          <w:bCs/>
          <w:color w:val="515151"/>
          <w:sz w:val="28"/>
          <w:szCs w:val="28"/>
        </w:rPr>
        <w:t> </w:t>
      </w:r>
      <w:r w:rsidR="001466FE" w:rsidRPr="00B27FBC">
        <w:rPr>
          <w:rStyle w:val="Strong"/>
          <w:rFonts w:ascii="Arial" w:hAnsi="Arial" w:cs="Arial"/>
          <w:color w:val="515151"/>
          <w:sz w:val="28"/>
          <w:szCs w:val="28"/>
        </w:rPr>
        <w:t>Informal Thematic Session on the Global Compact on Migration</w:t>
      </w:r>
    </w:p>
    <w:p w:rsidR="00183E0B" w:rsidRPr="00B27FBC" w:rsidRDefault="00183E0B" w:rsidP="001466FE">
      <w:pPr>
        <w:pStyle w:val="NormalWeb"/>
        <w:shd w:val="clear" w:color="auto" w:fill="FFFFFF"/>
        <w:spacing w:before="0" w:beforeAutospacing="0" w:after="0" w:afterAutospacing="0" w:line="376" w:lineRule="atLeast"/>
        <w:jc w:val="center"/>
        <w:rPr>
          <w:rStyle w:val="Strong"/>
          <w:rFonts w:ascii="Arial" w:hAnsi="Arial" w:cs="Arial"/>
          <w:color w:val="515151"/>
          <w:sz w:val="28"/>
          <w:szCs w:val="28"/>
        </w:rPr>
      </w:pPr>
    </w:p>
    <w:p w:rsidR="001466FE" w:rsidRPr="00B27FBC" w:rsidRDefault="00183E0B" w:rsidP="001466FE">
      <w:pPr>
        <w:pStyle w:val="NormalWeb"/>
        <w:shd w:val="clear" w:color="auto" w:fill="FFFFFF"/>
        <w:spacing w:before="0" w:beforeAutospacing="0" w:after="0" w:afterAutospacing="0" w:line="376" w:lineRule="atLeast"/>
        <w:jc w:val="center"/>
        <w:rPr>
          <w:rStyle w:val="Strong"/>
          <w:sz w:val="28"/>
          <w:szCs w:val="28"/>
        </w:rPr>
      </w:pPr>
      <w:r w:rsidRPr="00B27FBC">
        <w:rPr>
          <w:rStyle w:val="Strong"/>
          <w:rFonts w:ascii="Arial" w:hAnsi="Arial" w:cs="Arial"/>
          <w:b w:val="0"/>
          <w:color w:val="515151"/>
          <w:sz w:val="28"/>
          <w:szCs w:val="28"/>
          <w:u w:val="single"/>
        </w:rPr>
        <w:t>Panel-1: International Cooperation and Governance of Migration in all its Dimensions, Geneva</w:t>
      </w:r>
      <w:r w:rsidR="001466FE" w:rsidRPr="00B27FBC">
        <w:rPr>
          <w:rStyle w:val="Strong"/>
          <w:rFonts w:ascii="Arial" w:hAnsi="Arial" w:cs="Arial"/>
          <w:b w:val="0"/>
          <w:color w:val="515151"/>
          <w:sz w:val="28"/>
          <w:szCs w:val="28"/>
          <w:u w:val="single"/>
        </w:rPr>
        <w:t xml:space="preserve"> </w:t>
      </w:r>
      <w:r w:rsidRPr="00B27FBC">
        <w:rPr>
          <w:rStyle w:val="Strong"/>
          <w:rFonts w:ascii="Arial" w:hAnsi="Arial" w:cs="Arial"/>
          <w:b w:val="0"/>
          <w:color w:val="515151"/>
          <w:sz w:val="28"/>
          <w:szCs w:val="28"/>
          <w:u w:val="single"/>
        </w:rPr>
        <w:t>19 June</w:t>
      </w:r>
      <w:r w:rsidR="001466FE" w:rsidRPr="00B27FBC">
        <w:rPr>
          <w:rStyle w:val="Strong"/>
          <w:rFonts w:ascii="Arial" w:hAnsi="Arial" w:cs="Arial"/>
          <w:b w:val="0"/>
          <w:color w:val="515151"/>
          <w:sz w:val="28"/>
          <w:szCs w:val="28"/>
          <w:u w:val="single"/>
        </w:rPr>
        <w:t xml:space="preserve"> 2017</w:t>
      </w:r>
    </w:p>
    <w:p w:rsidR="001466FE" w:rsidRPr="00B27FBC" w:rsidRDefault="001466FE" w:rsidP="001466FE">
      <w:pPr>
        <w:pStyle w:val="NormalWeb"/>
        <w:shd w:val="clear" w:color="auto" w:fill="FFFFFF"/>
        <w:spacing w:before="0" w:beforeAutospacing="0" w:after="0" w:afterAutospacing="0" w:line="376" w:lineRule="atLeast"/>
        <w:jc w:val="both"/>
        <w:rPr>
          <w:rFonts w:ascii="Arial" w:hAnsi="Arial" w:cs="Arial"/>
          <w:color w:val="515151"/>
          <w:sz w:val="28"/>
          <w:szCs w:val="28"/>
        </w:rPr>
      </w:pPr>
      <w:r w:rsidRPr="00B27FBC">
        <w:rPr>
          <w:rFonts w:ascii="Arial" w:hAnsi="Arial" w:cs="Arial"/>
          <w:color w:val="515151"/>
          <w:sz w:val="28"/>
          <w:szCs w:val="28"/>
        </w:rPr>
        <w:t> </w:t>
      </w:r>
    </w:p>
    <w:p w:rsidR="00360939" w:rsidRDefault="00360939" w:rsidP="00E7765D">
      <w:pPr>
        <w:spacing w:line="360" w:lineRule="auto"/>
        <w:jc w:val="both"/>
        <w:rPr>
          <w:rFonts w:ascii="Arial" w:hAnsi="Arial" w:cs="Arial"/>
          <w:sz w:val="28"/>
          <w:szCs w:val="28"/>
        </w:rPr>
      </w:pPr>
      <w:r>
        <w:rPr>
          <w:rFonts w:ascii="Arial" w:hAnsi="Arial" w:cs="Arial"/>
          <w:sz w:val="28"/>
          <w:szCs w:val="28"/>
        </w:rPr>
        <w:t xml:space="preserve">At the outset, I complement the </w:t>
      </w:r>
      <w:proofErr w:type="spellStart"/>
      <w:r>
        <w:rPr>
          <w:rFonts w:ascii="Arial" w:hAnsi="Arial" w:cs="Arial"/>
          <w:sz w:val="28"/>
          <w:szCs w:val="28"/>
        </w:rPr>
        <w:t>panelists</w:t>
      </w:r>
      <w:proofErr w:type="spellEnd"/>
      <w:r>
        <w:rPr>
          <w:rFonts w:ascii="Arial" w:hAnsi="Arial" w:cs="Arial"/>
          <w:sz w:val="28"/>
          <w:szCs w:val="28"/>
        </w:rPr>
        <w:t xml:space="preserve"> particularly Madam Margareta </w:t>
      </w:r>
      <w:proofErr w:type="spellStart"/>
      <w:r>
        <w:rPr>
          <w:rFonts w:ascii="Arial" w:hAnsi="Arial" w:cs="Arial"/>
          <w:sz w:val="28"/>
          <w:szCs w:val="28"/>
        </w:rPr>
        <w:t>Wahlstrom</w:t>
      </w:r>
      <w:proofErr w:type="spellEnd"/>
      <w:r>
        <w:rPr>
          <w:rFonts w:ascii="Arial" w:hAnsi="Arial" w:cs="Arial"/>
          <w:sz w:val="28"/>
          <w:szCs w:val="28"/>
        </w:rPr>
        <w:t xml:space="preserve"> for her r</w:t>
      </w:r>
      <w:r w:rsidR="00D5691D" w:rsidRPr="00B27FBC">
        <w:rPr>
          <w:rFonts w:ascii="Arial" w:hAnsi="Arial" w:cs="Arial"/>
          <w:sz w:val="28"/>
          <w:szCs w:val="28"/>
        </w:rPr>
        <w:t xml:space="preserve">eflections on this important topic. </w:t>
      </w:r>
      <w:r>
        <w:rPr>
          <w:rFonts w:ascii="Arial" w:hAnsi="Arial" w:cs="Arial"/>
          <w:sz w:val="28"/>
          <w:szCs w:val="28"/>
        </w:rPr>
        <w:t xml:space="preserve">We have carefully noted the views expressed by other </w:t>
      </w:r>
      <w:proofErr w:type="spellStart"/>
      <w:r>
        <w:rPr>
          <w:rFonts w:ascii="Arial" w:hAnsi="Arial" w:cs="Arial"/>
          <w:sz w:val="28"/>
          <w:szCs w:val="28"/>
        </w:rPr>
        <w:t>panelists</w:t>
      </w:r>
      <w:proofErr w:type="spellEnd"/>
      <w:r>
        <w:rPr>
          <w:rFonts w:ascii="Arial" w:hAnsi="Arial" w:cs="Arial"/>
          <w:sz w:val="28"/>
          <w:szCs w:val="28"/>
        </w:rPr>
        <w:t xml:space="preserve"> and by previous speakers. </w:t>
      </w:r>
    </w:p>
    <w:p w:rsidR="00916456" w:rsidRPr="00B27FBC" w:rsidRDefault="003F14B4" w:rsidP="00E7765D">
      <w:pPr>
        <w:spacing w:line="360" w:lineRule="auto"/>
        <w:jc w:val="both"/>
        <w:rPr>
          <w:rFonts w:ascii="Arial" w:hAnsi="Arial" w:cs="Arial"/>
          <w:sz w:val="28"/>
          <w:szCs w:val="28"/>
        </w:rPr>
      </w:pPr>
      <w:r w:rsidRPr="00B27FBC">
        <w:rPr>
          <w:rFonts w:ascii="Arial" w:hAnsi="Arial" w:cs="Arial"/>
          <w:sz w:val="28"/>
          <w:szCs w:val="28"/>
        </w:rPr>
        <w:t xml:space="preserve">Although the scope of discussion </w:t>
      </w:r>
      <w:r w:rsidR="00916456" w:rsidRPr="00B27FBC">
        <w:rPr>
          <w:rFonts w:ascii="Arial" w:hAnsi="Arial" w:cs="Arial"/>
          <w:sz w:val="28"/>
          <w:szCs w:val="28"/>
        </w:rPr>
        <w:t xml:space="preserve">of this session </w:t>
      </w:r>
      <w:r w:rsidRPr="00B27FBC">
        <w:rPr>
          <w:rFonts w:ascii="Arial" w:hAnsi="Arial" w:cs="Arial"/>
          <w:sz w:val="28"/>
          <w:szCs w:val="28"/>
        </w:rPr>
        <w:t xml:space="preserve">does not deals with the main reasons behind unprecedented </w:t>
      </w:r>
      <w:r w:rsidR="00916456" w:rsidRPr="00B27FBC">
        <w:rPr>
          <w:rFonts w:ascii="Arial" w:hAnsi="Arial" w:cs="Arial"/>
          <w:sz w:val="28"/>
          <w:szCs w:val="28"/>
        </w:rPr>
        <w:t xml:space="preserve">large scale movement of people but, it will not be out of place to mention that unless the main causes like worsening security situation, conflicts, </w:t>
      </w:r>
      <w:r w:rsidR="003116EF" w:rsidRPr="00B27FBC">
        <w:rPr>
          <w:rFonts w:ascii="Arial" w:hAnsi="Arial" w:cs="Arial"/>
          <w:sz w:val="28"/>
          <w:szCs w:val="28"/>
        </w:rPr>
        <w:t xml:space="preserve">wars </w:t>
      </w:r>
      <w:r w:rsidR="00916456" w:rsidRPr="00B27FBC">
        <w:rPr>
          <w:rFonts w:ascii="Arial" w:hAnsi="Arial" w:cs="Arial"/>
          <w:sz w:val="28"/>
          <w:szCs w:val="28"/>
        </w:rPr>
        <w:t>etc. are firmly dealt</w:t>
      </w:r>
      <w:r w:rsidR="003116EF" w:rsidRPr="00B27FBC">
        <w:rPr>
          <w:rFonts w:ascii="Arial" w:hAnsi="Arial" w:cs="Arial"/>
          <w:sz w:val="28"/>
          <w:szCs w:val="28"/>
        </w:rPr>
        <w:t xml:space="preserve"> with</w:t>
      </w:r>
      <w:r w:rsidR="00916456" w:rsidRPr="00B27FBC">
        <w:rPr>
          <w:rFonts w:ascii="Arial" w:hAnsi="Arial" w:cs="Arial"/>
          <w:sz w:val="28"/>
          <w:szCs w:val="28"/>
        </w:rPr>
        <w:t xml:space="preserve">, </w:t>
      </w:r>
      <w:r w:rsidR="003116EF" w:rsidRPr="00B27FBC">
        <w:rPr>
          <w:rFonts w:ascii="Arial" w:hAnsi="Arial" w:cs="Arial"/>
          <w:sz w:val="28"/>
          <w:szCs w:val="28"/>
        </w:rPr>
        <w:t xml:space="preserve">best efforts </w:t>
      </w:r>
      <w:r w:rsidR="00916456" w:rsidRPr="00B27FBC">
        <w:rPr>
          <w:rFonts w:ascii="Arial" w:hAnsi="Arial" w:cs="Arial"/>
          <w:sz w:val="28"/>
          <w:szCs w:val="28"/>
        </w:rPr>
        <w:t xml:space="preserve">even through investing any amount of resources, international cooperation and governance will only look like a patch work and may not yield satisfactory outcome. </w:t>
      </w:r>
    </w:p>
    <w:p w:rsidR="005B0C19" w:rsidRPr="00B27FBC" w:rsidRDefault="00FF09F7" w:rsidP="00E7765D">
      <w:pPr>
        <w:spacing w:line="360" w:lineRule="auto"/>
        <w:jc w:val="both"/>
        <w:rPr>
          <w:rFonts w:ascii="Arial" w:hAnsi="Arial" w:cs="Arial"/>
          <w:b/>
          <w:sz w:val="28"/>
          <w:szCs w:val="28"/>
        </w:rPr>
      </w:pPr>
      <w:r w:rsidRPr="00B27FBC">
        <w:rPr>
          <w:rFonts w:ascii="Arial" w:hAnsi="Arial" w:cs="Arial"/>
          <w:sz w:val="28"/>
          <w:szCs w:val="28"/>
        </w:rPr>
        <w:t xml:space="preserve">I may wish to draw attention to UNHCR's document dated 11 July 2016 where it attempted to differentiate between refugees and migrants. It states Migrants choose to move not because of a direct threat of persecution or death, but mainly to improve their lives by finding work, or in some cases for education, family reunion, or other reasons. Unlike refugees who cannot safely return home, migrants face no such impediment to return. </w:t>
      </w:r>
      <w:r w:rsidR="005B0C19" w:rsidRPr="00B27FBC">
        <w:rPr>
          <w:rFonts w:ascii="Arial" w:hAnsi="Arial" w:cs="Arial"/>
          <w:sz w:val="28"/>
          <w:szCs w:val="28"/>
        </w:rPr>
        <w:t>Despite having a clear distinction between refugees and migrants, w</w:t>
      </w:r>
      <w:r w:rsidR="003116EF" w:rsidRPr="00B27FBC">
        <w:rPr>
          <w:rFonts w:ascii="Arial" w:hAnsi="Arial" w:cs="Arial"/>
          <w:sz w:val="28"/>
          <w:szCs w:val="28"/>
        </w:rPr>
        <w:t xml:space="preserve">e have witnessed that there are interest groups which deliberately wants to create confusion between the term refugees with migrants so as to avoid their obligations. In addition, it has become a topic for discussion on almost all international forums and UN organs coming up with its own set of recommendations, despite full knowledge of the facts that a process for Global Compact on Migration and Global </w:t>
      </w:r>
      <w:r w:rsidR="003116EF" w:rsidRPr="00B27FBC">
        <w:rPr>
          <w:rFonts w:ascii="Arial" w:hAnsi="Arial" w:cs="Arial"/>
          <w:sz w:val="28"/>
          <w:szCs w:val="28"/>
        </w:rPr>
        <w:lastRenderedPageBreak/>
        <w:t xml:space="preserve">Compact of Refugee is going on with a mandate to finish the work by </w:t>
      </w:r>
      <w:proofErr w:type="gramStart"/>
      <w:r w:rsidR="003116EF" w:rsidRPr="00B27FBC">
        <w:rPr>
          <w:rFonts w:ascii="Arial" w:hAnsi="Arial" w:cs="Arial"/>
          <w:sz w:val="28"/>
          <w:szCs w:val="28"/>
        </w:rPr>
        <w:t>Mid</w:t>
      </w:r>
      <w:proofErr w:type="gramEnd"/>
      <w:r w:rsidR="003116EF" w:rsidRPr="00B27FBC">
        <w:rPr>
          <w:rFonts w:ascii="Arial" w:hAnsi="Arial" w:cs="Arial"/>
          <w:sz w:val="28"/>
          <w:szCs w:val="28"/>
        </w:rPr>
        <w:t xml:space="preserve"> 2018.</w:t>
      </w:r>
      <w:r w:rsidR="005B0C19" w:rsidRPr="00B27FBC">
        <w:rPr>
          <w:rFonts w:ascii="Arial" w:hAnsi="Arial" w:cs="Arial"/>
          <w:sz w:val="28"/>
          <w:szCs w:val="28"/>
        </w:rPr>
        <w:t xml:space="preserve"> Such wide ranging debate is fine but all forums including UN organs coming up with their own set of recommendations and resolutions </w:t>
      </w:r>
      <w:r w:rsidR="003116EF" w:rsidRPr="00B27FBC">
        <w:rPr>
          <w:rFonts w:ascii="Arial" w:hAnsi="Arial" w:cs="Arial"/>
          <w:sz w:val="28"/>
          <w:szCs w:val="28"/>
        </w:rPr>
        <w:t xml:space="preserve">puts those countries and delegations at disadvantage who do not have adequate resources to cover-up all such meetings. </w:t>
      </w:r>
      <w:r w:rsidR="003116EF" w:rsidRPr="00B27FBC">
        <w:rPr>
          <w:rFonts w:ascii="Arial" w:hAnsi="Arial" w:cs="Arial"/>
          <w:b/>
          <w:sz w:val="28"/>
          <w:szCs w:val="28"/>
        </w:rPr>
        <w:t xml:space="preserve">My first practical suggestion is </w:t>
      </w:r>
      <w:r w:rsidR="00B27FBC">
        <w:rPr>
          <w:rFonts w:ascii="Arial" w:hAnsi="Arial" w:cs="Arial"/>
          <w:b/>
          <w:sz w:val="28"/>
          <w:szCs w:val="28"/>
        </w:rPr>
        <w:t xml:space="preserve">to </w:t>
      </w:r>
      <w:r w:rsidR="001466FE" w:rsidRPr="00B27FBC">
        <w:rPr>
          <w:rFonts w:ascii="Arial" w:hAnsi="Arial" w:cs="Arial"/>
          <w:b/>
          <w:sz w:val="28"/>
          <w:szCs w:val="28"/>
        </w:rPr>
        <w:t xml:space="preserve">respect the General Assembly approved modalities for Negotiations on Migration and have all substantive discussions on this forum. </w:t>
      </w:r>
      <w:r w:rsidR="005B0C19" w:rsidRPr="00B27FBC">
        <w:rPr>
          <w:rFonts w:ascii="Arial" w:hAnsi="Arial" w:cs="Arial"/>
          <w:b/>
          <w:sz w:val="28"/>
          <w:szCs w:val="28"/>
        </w:rPr>
        <w:t xml:space="preserve"> </w:t>
      </w:r>
    </w:p>
    <w:p w:rsidR="003725B8" w:rsidRPr="00B27FBC" w:rsidRDefault="00916456" w:rsidP="00E7765D">
      <w:pPr>
        <w:spacing w:line="360" w:lineRule="auto"/>
        <w:jc w:val="both"/>
        <w:rPr>
          <w:rFonts w:ascii="Arial" w:hAnsi="Arial" w:cs="Arial"/>
          <w:b/>
          <w:sz w:val="28"/>
          <w:szCs w:val="28"/>
        </w:rPr>
      </w:pPr>
      <w:r w:rsidRPr="00B27FBC">
        <w:rPr>
          <w:rFonts w:ascii="Arial" w:hAnsi="Arial" w:cs="Arial"/>
          <w:sz w:val="28"/>
          <w:szCs w:val="28"/>
        </w:rPr>
        <w:t xml:space="preserve">We feel that there is </w:t>
      </w:r>
      <w:proofErr w:type="gramStart"/>
      <w:r w:rsidRPr="00B27FBC">
        <w:rPr>
          <w:rFonts w:ascii="Arial" w:hAnsi="Arial" w:cs="Arial"/>
          <w:sz w:val="28"/>
          <w:szCs w:val="28"/>
        </w:rPr>
        <w:t>an</w:t>
      </w:r>
      <w:proofErr w:type="gramEnd"/>
      <w:r w:rsidRPr="00B27FBC">
        <w:rPr>
          <w:rFonts w:ascii="Arial" w:hAnsi="Arial" w:cs="Arial"/>
          <w:sz w:val="28"/>
          <w:szCs w:val="28"/>
        </w:rPr>
        <w:t xml:space="preserve"> deliberate attempts </w:t>
      </w:r>
      <w:r w:rsidR="003725B8" w:rsidRPr="00B27FBC">
        <w:rPr>
          <w:rFonts w:ascii="Arial" w:hAnsi="Arial" w:cs="Arial"/>
          <w:sz w:val="28"/>
          <w:szCs w:val="28"/>
        </w:rPr>
        <w:t xml:space="preserve">by certain quarters </w:t>
      </w:r>
      <w:r w:rsidRPr="00B27FBC">
        <w:rPr>
          <w:rFonts w:ascii="Arial" w:hAnsi="Arial" w:cs="Arial"/>
          <w:sz w:val="28"/>
          <w:szCs w:val="28"/>
        </w:rPr>
        <w:t xml:space="preserve">to reinterpret the 1951 Refugee Convention and its 1967 Protocol </w:t>
      </w:r>
      <w:r w:rsidR="003725B8" w:rsidRPr="00B27FBC">
        <w:rPr>
          <w:rFonts w:ascii="Arial" w:hAnsi="Arial" w:cs="Arial"/>
          <w:sz w:val="28"/>
          <w:szCs w:val="28"/>
        </w:rPr>
        <w:t xml:space="preserve">so as to artificially raise the </w:t>
      </w:r>
      <w:r w:rsidR="00B27FBC">
        <w:rPr>
          <w:rFonts w:ascii="Arial" w:hAnsi="Arial" w:cs="Arial"/>
          <w:sz w:val="28"/>
          <w:szCs w:val="28"/>
        </w:rPr>
        <w:t xml:space="preserve">qualification </w:t>
      </w:r>
      <w:r w:rsidR="003725B8" w:rsidRPr="00B27FBC">
        <w:rPr>
          <w:rFonts w:ascii="Arial" w:hAnsi="Arial" w:cs="Arial"/>
          <w:sz w:val="28"/>
          <w:szCs w:val="28"/>
        </w:rPr>
        <w:t xml:space="preserve">bar making more and more people ineligible to claim refugee status and </w:t>
      </w:r>
      <w:r w:rsidR="001466FE" w:rsidRPr="00B27FBC">
        <w:rPr>
          <w:rFonts w:ascii="Arial" w:hAnsi="Arial" w:cs="Arial"/>
          <w:sz w:val="28"/>
          <w:szCs w:val="28"/>
        </w:rPr>
        <w:t xml:space="preserve">force them to return on the pretext of being </w:t>
      </w:r>
      <w:r w:rsidR="003725B8" w:rsidRPr="00B27FBC">
        <w:rPr>
          <w:rFonts w:ascii="Arial" w:hAnsi="Arial" w:cs="Arial"/>
          <w:sz w:val="28"/>
          <w:szCs w:val="28"/>
        </w:rPr>
        <w:t xml:space="preserve">irregular migrants. </w:t>
      </w:r>
      <w:r w:rsidR="003725B8" w:rsidRPr="00B27FBC">
        <w:rPr>
          <w:rFonts w:ascii="Arial" w:hAnsi="Arial" w:cs="Arial"/>
          <w:b/>
          <w:sz w:val="28"/>
          <w:szCs w:val="28"/>
        </w:rPr>
        <w:t>This is a dangerous t</w:t>
      </w:r>
      <w:r w:rsidR="001466FE" w:rsidRPr="00B27FBC">
        <w:rPr>
          <w:rFonts w:ascii="Arial" w:hAnsi="Arial" w:cs="Arial"/>
          <w:b/>
          <w:sz w:val="28"/>
          <w:szCs w:val="28"/>
        </w:rPr>
        <w:t>r</w:t>
      </w:r>
      <w:r w:rsidR="003725B8" w:rsidRPr="00B27FBC">
        <w:rPr>
          <w:rFonts w:ascii="Arial" w:hAnsi="Arial" w:cs="Arial"/>
          <w:b/>
          <w:sz w:val="28"/>
          <w:szCs w:val="28"/>
        </w:rPr>
        <w:t xml:space="preserve">end and needs to be dealt with all sincerity </w:t>
      </w:r>
      <w:r w:rsidR="001466FE" w:rsidRPr="00B27FBC">
        <w:rPr>
          <w:rFonts w:ascii="Arial" w:hAnsi="Arial" w:cs="Arial"/>
          <w:b/>
          <w:sz w:val="28"/>
          <w:szCs w:val="28"/>
        </w:rPr>
        <w:t>by</w:t>
      </w:r>
      <w:r w:rsidR="003725B8" w:rsidRPr="00B27FBC">
        <w:rPr>
          <w:rFonts w:ascii="Arial" w:hAnsi="Arial" w:cs="Arial"/>
          <w:b/>
          <w:sz w:val="28"/>
          <w:szCs w:val="28"/>
        </w:rPr>
        <w:t xml:space="preserve"> keeping the interest of the affected people at the core.</w:t>
      </w:r>
    </w:p>
    <w:p w:rsidR="003725B8" w:rsidRPr="00B27FBC" w:rsidRDefault="003725B8" w:rsidP="00E7765D">
      <w:pPr>
        <w:spacing w:line="360" w:lineRule="auto"/>
        <w:jc w:val="both"/>
        <w:rPr>
          <w:rFonts w:ascii="Arial" w:hAnsi="Arial" w:cs="Arial"/>
          <w:sz w:val="28"/>
          <w:szCs w:val="28"/>
        </w:rPr>
      </w:pPr>
      <w:r w:rsidRPr="00B27FBC">
        <w:rPr>
          <w:rFonts w:ascii="Arial" w:hAnsi="Arial" w:cs="Arial"/>
          <w:b/>
          <w:sz w:val="28"/>
          <w:szCs w:val="28"/>
        </w:rPr>
        <w:t>We recognise that better managed migration through enhanced international cooperation is the need of the hour, and to make it effective we need to look for a robust but practical approach.</w:t>
      </w:r>
      <w:r w:rsidRPr="00B27FBC">
        <w:rPr>
          <w:rFonts w:ascii="Arial" w:hAnsi="Arial" w:cs="Arial"/>
          <w:sz w:val="28"/>
          <w:szCs w:val="28"/>
        </w:rPr>
        <w:t xml:space="preserve"> While </w:t>
      </w:r>
      <w:r w:rsidR="001466FE" w:rsidRPr="00B27FBC">
        <w:rPr>
          <w:rFonts w:ascii="Arial" w:hAnsi="Arial" w:cs="Arial"/>
          <w:sz w:val="28"/>
          <w:szCs w:val="28"/>
        </w:rPr>
        <w:t>stating</w:t>
      </w:r>
      <w:r w:rsidRPr="00B27FBC">
        <w:rPr>
          <w:rFonts w:ascii="Arial" w:hAnsi="Arial" w:cs="Arial"/>
          <w:sz w:val="28"/>
          <w:szCs w:val="28"/>
        </w:rPr>
        <w:t xml:space="preserve"> so</w:t>
      </w:r>
      <w:r w:rsidR="00B27FBC">
        <w:rPr>
          <w:rFonts w:ascii="Arial" w:hAnsi="Arial" w:cs="Arial"/>
          <w:sz w:val="28"/>
          <w:szCs w:val="28"/>
        </w:rPr>
        <w:t>,</w:t>
      </w:r>
      <w:r w:rsidRPr="00B27FBC">
        <w:rPr>
          <w:rFonts w:ascii="Arial" w:hAnsi="Arial" w:cs="Arial"/>
          <w:sz w:val="28"/>
          <w:szCs w:val="28"/>
        </w:rPr>
        <w:t xml:space="preserve"> we strongly recommend keeping the economic migration unaffected with the othe</w:t>
      </w:r>
      <w:r w:rsidR="001466FE" w:rsidRPr="00B27FBC">
        <w:rPr>
          <w:rFonts w:ascii="Arial" w:hAnsi="Arial" w:cs="Arial"/>
          <w:sz w:val="28"/>
          <w:szCs w:val="28"/>
        </w:rPr>
        <w:t xml:space="preserve">r forms of migration management so as to keep the wheels of world economy least affected of the </w:t>
      </w:r>
      <w:r w:rsidR="00B27FBC">
        <w:rPr>
          <w:rFonts w:ascii="Arial" w:hAnsi="Arial" w:cs="Arial"/>
          <w:sz w:val="28"/>
          <w:szCs w:val="28"/>
        </w:rPr>
        <w:t xml:space="preserve">ongoing </w:t>
      </w:r>
      <w:r w:rsidR="001466FE" w:rsidRPr="00B27FBC">
        <w:rPr>
          <w:rFonts w:ascii="Arial" w:hAnsi="Arial" w:cs="Arial"/>
          <w:sz w:val="28"/>
          <w:szCs w:val="28"/>
        </w:rPr>
        <w:t xml:space="preserve">migration crisis. The suggestions made in the Peter Sutherland Report </w:t>
      </w:r>
      <w:r w:rsidR="001B6F9C">
        <w:rPr>
          <w:rFonts w:ascii="Arial" w:hAnsi="Arial" w:cs="Arial"/>
          <w:sz w:val="28"/>
          <w:szCs w:val="28"/>
        </w:rPr>
        <w:t xml:space="preserve">and the statement made by DG IOM </w:t>
      </w:r>
      <w:r w:rsidR="001466FE" w:rsidRPr="00B27FBC">
        <w:rPr>
          <w:rFonts w:ascii="Arial" w:hAnsi="Arial" w:cs="Arial"/>
          <w:sz w:val="28"/>
          <w:szCs w:val="28"/>
        </w:rPr>
        <w:t>makes a good basis to carry forward our work.</w:t>
      </w:r>
    </w:p>
    <w:p w:rsidR="005D3690" w:rsidRPr="00B27FBC" w:rsidRDefault="001466FE" w:rsidP="00E7765D">
      <w:pPr>
        <w:spacing w:line="360" w:lineRule="auto"/>
        <w:jc w:val="both"/>
        <w:rPr>
          <w:rFonts w:ascii="Arial" w:hAnsi="Arial" w:cs="Arial"/>
          <w:sz w:val="28"/>
          <w:szCs w:val="28"/>
        </w:rPr>
      </w:pPr>
      <w:bookmarkStart w:id="0" w:name="_GoBack"/>
      <w:bookmarkEnd w:id="0"/>
      <w:r w:rsidRPr="00B27FBC">
        <w:rPr>
          <w:rFonts w:ascii="Arial" w:hAnsi="Arial" w:cs="Arial"/>
          <w:sz w:val="28"/>
          <w:szCs w:val="28"/>
        </w:rPr>
        <w:t xml:space="preserve">I </w:t>
      </w:r>
      <w:r w:rsidR="001B6F9C">
        <w:rPr>
          <w:rFonts w:ascii="Arial" w:hAnsi="Arial" w:cs="Arial"/>
          <w:sz w:val="28"/>
          <w:szCs w:val="28"/>
        </w:rPr>
        <w:t xml:space="preserve">once again </w:t>
      </w:r>
      <w:r w:rsidRPr="00B27FBC">
        <w:rPr>
          <w:rFonts w:ascii="Arial" w:hAnsi="Arial" w:cs="Arial"/>
          <w:sz w:val="28"/>
          <w:szCs w:val="28"/>
        </w:rPr>
        <w:t xml:space="preserve">thank the </w:t>
      </w:r>
      <w:proofErr w:type="spellStart"/>
      <w:r w:rsidR="005D3690" w:rsidRPr="00B27FBC">
        <w:rPr>
          <w:rFonts w:ascii="Arial" w:hAnsi="Arial" w:cs="Arial"/>
          <w:sz w:val="28"/>
          <w:szCs w:val="28"/>
        </w:rPr>
        <w:t>panelists</w:t>
      </w:r>
      <w:proofErr w:type="spellEnd"/>
      <w:r w:rsidR="005D3690" w:rsidRPr="00B27FBC">
        <w:rPr>
          <w:rFonts w:ascii="Arial" w:hAnsi="Arial" w:cs="Arial"/>
          <w:sz w:val="28"/>
          <w:szCs w:val="28"/>
        </w:rPr>
        <w:t xml:space="preserve"> for </w:t>
      </w:r>
      <w:r w:rsidR="00E7765D" w:rsidRPr="00B27FBC">
        <w:rPr>
          <w:rFonts w:ascii="Arial" w:hAnsi="Arial" w:cs="Arial"/>
          <w:sz w:val="28"/>
          <w:szCs w:val="28"/>
        </w:rPr>
        <w:t>rich and informative d</w:t>
      </w:r>
      <w:r w:rsidR="005D3690" w:rsidRPr="00B27FBC">
        <w:rPr>
          <w:rFonts w:ascii="Arial" w:hAnsi="Arial" w:cs="Arial"/>
          <w:sz w:val="28"/>
          <w:szCs w:val="28"/>
        </w:rPr>
        <w:t>iscussion</w:t>
      </w:r>
      <w:r w:rsidR="00E7765D" w:rsidRPr="00B27FBC">
        <w:rPr>
          <w:rFonts w:ascii="Arial" w:hAnsi="Arial" w:cs="Arial"/>
          <w:sz w:val="28"/>
          <w:szCs w:val="28"/>
        </w:rPr>
        <w:t>.</w:t>
      </w:r>
      <w:r w:rsidR="005D3690" w:rsidRPr="00B27FBC">
        <w:rPr>
          <w:rFonts w:ascii="Arial" w:hAnsi="Arial" w:cs="Arial"/>
          <w:sz w:val="28"/>
          <w:szCs w:val="28"/>
        </w:rPr>
        <w:t xml:space="preserve"> </w:t>
      </w:r>
    </w:p>
    <w:p w:rsidR="00183E0B" w:rsidRPr="00B27FBC" w:rsidRDefault="00183E0B" w:rsidP="00E7765D">
      <w:pPr>
        <w:spacing w:line="360" w:lineRule="auto"/>
        <w:jc w:val="center"/>
        <w:rPr>
          <w:rFonts w:ascii="Arial" w:hAnsi="Arial" w:cs="Arial"/>
          <w:sz w:val="28"/>
          <w:szCs w:val="28"/>
        </w:rPr>
      </w:pPr>
      <w:r w:rsidRPr="00B27FBC">
        <w:rPr>
          <w:rFonts w:ascii="Arial" w:hAnsi="Arial" w:cs="Arial"/>
          <w:sz w:val="28"/>
          <w:szCs w:val="28"/>
        </w:rPr>
        <w:t>******</w:t>
      </w:r>
      <w:r w:rsidR="00E7765D" w:rsidRPr="00B27FBC">
        <w:rPr>
          <w:rFonts w:ascii="Arial" w:hAnsi="Arial" w:cs="Arial"/>
          <w:sz w:val="28"/>
          <w:szCs w:val="28"/>
        </w:rPr>
        <w:t xml:space="preserve"> </w:t>
      </w:r>
    </w:p>
    <w:sectPr w:rsidR="00183E0B" w:rsidRPr="00B27FBC" w:rsidSect="00E7765D">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20"/>
  <w:characterSpacingControl w:val="doNotCompress"/>
  <w:compat>
    <w:compatSetting w:name="compatibilityMode" w:uri="http://schemas.microsoft.com/office/word" w:val="12"/>
  </w:compat>
  <w:rsids>
    <w:rsidRoot w:val="003F14B4"/>
    <w:rsid w:val="00042281"/>
    <w:rsid w:val="001466FE"/>
    <w:rsid w:val="00183E0B"/>
    <w:rsid w:val="001A0EE7"/>
    <w:rsid w:val="001B6F9C"/>
    <w:rsid w:val="003116EF"/>
    <w:rsid w:val="00360939"/>
    <w:rsid w:val="003725B8"/>
    <w:rsid w:val="003A00DA"/>
    <w:rsid w:val="003F14B4"/>
    <w:rsid w:val="004D7557"/>
    <w:rsid w:val="005B0C19"/>
    <w:rsid w:val="005D3690"/>
    <w:rsid w:val="00641495"/>
    <w:rsid w:val="0067455D"/>
    <w:rsid w:val="00696BA4"/>
    <w:rsid w:val="00916456"/>
    <w:rsid w:val="00A55317"/>
    <w:rsid w:val="00B27FBC"/>
    <w:rsid w:val="00C97EA2"/>
    <w:rsid w:val="00D066A1"/>
    <w:rsid w:val="00D5691D"/>
    <w:rsid w:val="00E7765D"/>
    <w:rsid w:val="00ED5EA5"/>
    <w:rsid w:val="00F0310C"/>
    <w:rsid w:val="00F75373"/>
    <w:rsid w:val="00FD2A69"/>
    <w:rsid w:val="00FF09F7"/>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4E7952-BD07-46F4-9066-113D5509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4B4"/>
  </w:style>
  <w:style w:type="paragraph" w:styleId="Heading1">
    <w:name w:val="heading 1"/>
    <w:basedOn w:val="Normal"/>
    <w:link w:val="Heading1Char"/>
    <w:uiPriority w:val="9"/>
    <w:qFormat/>
    <w:rsid w:val="005B0C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C19"/>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466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466FE"/>
    <w:rPr>
      <w:b/>
      <w:bCs/>
    </w:rPr>
  </w:style>
  <w:style w:type="character" w:customStyle="1" w:styleId="apple-converted-space">
    <w:name w:val="apple-converted-space"/>
    <w:basedOn w:val="DefaultParagraphFont"/>
    <w:rsid w:val="00146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486519">
      <w:bodyDiv w:val="1"/>
      <w:marLeft w:val="0"/>
      <w:marRight w:val="0"/>
      <w:marTop w:val="0"/>
      <w:marBottom w:val="0"/>
      <w:divBdr>
        <w:top w:val="none" w:sz="0" w:space="0" w:color="auto"/>
        <w:left w:val="none" w:sz="0" w:space="0" w:color="auto"/>
        <w:bottom w:val="none" w:sz="0" w:space="0" w:color="auto"/>
        <w:right w:val="none" w:sz="0" w:space="0" w:color="auto"/>
      </w:divBdr>
    </w:div>
    <w:div w:id="93363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DPR</dc:creator>
  <cp:lastModifiedBy>Rakesh</cp:lastModifiedBy>
  <cp:revision>4</cp:revision>
  <cp:lastPrinted>2017-06-19T15:23:00Z</cp:lastPrinted>
  <dcterms:created xsi:type="dcterms:W3CDTF">2017-06-21T09:35:00Z</dcterms:created>
  <dcterms:modified xsi:type="dcterms:W3CDTF">2017-06-21T09:47:00Z</dcterms:modified>
</cp:coreProperties>
</file>